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9F" w:rsidRDefault="0062589F" w:rsidP="0062589F">
      <w:pPr>
        <w:pStyle w:val="a4"/>
        <w:rPr>
          <w:b/>
          <w:sz w:val="24"/>
          <w:szCs w:val="24"/>
          <w:lang w:val="kk-KZ"/>
        </w:rPr>
      </w:pPr>
    </w:p>
    <w:p w:rsidR="00F857D6" w:rsidRDefault="0062589F" w:rsidP="0062589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</w:t>
      </w:r>
      <w:r w:rsidR="00F857D6">
        <w:rPr>
          <w:b/>
          <w:sz w:val="24"/>
          <w:szCs w:val="24"/>
          <w:lang w:val="kk-KZ"/>
        </w:rPr>
        <w:t xml:space="preserve">  </w:t>
      </w:r>
    </w:p>
    <w:p w:rsidR="00F857D6" w:rsidRDefault="00F857D6" w:rsidP="00F857D6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</w:t>
      </w:r>
      <w:r>
        <w:rPr>
          <w:b/>
          <w:sz w:val="24"/>
          <w:szCs w:val="24"/>
          <w:lang w:val="kk-KZ"/>
        </w:rPr>
        <w:t>дер өткізу жөнінде хабарландыру</w:t>
      </w:r>
    </w:p>
    <w:p w:rsidR="00F857D6" w:rsidRDefault="00F857D6" w:rsidP="0062589F">
      <w:pPr>
        <w:pStyle w:val="a4"/>
        <w:jc w:val="both"/>
        <w:rPr>
          <w:lang w:val="kk-KZ"/>
        </w:rPr>
      </w:pPr>
    </w:p>
    <w:p w:rsidR="0062589F" w:rsidRPr="00F857D6" w:rsidRDefault="0062589F" w:rsidP="0062589F">
      <w:pPr>
        <w:pStyle w:val="a4"/>
        <w:jc w:val="both"/>
        <w:rPr>
          <w:lang w:val="kk-KZ"/>
        </w:rPr>
      </w:pPr>
      <w:r w:rsidRPr="00F857D6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2017 жылдың 18 сәуір айында ашық тендер өткізеді: лот №62 ««АЖЭО» АҚ-ның кірме теміржол жолдарын күрделі жөндеу».</w:t>
      </w:r>
    </w:p>
    <w:p w:rsidR="0062589F" w:rsidRPr="00F857D6" w:rsidRDefault="0062589F" w:rsidP="0062589F">
      <w:pPr>
        <w:pStyle w:val="a4"/>
        <w:jc w:val="both"/>
        <w:rPr>
          <w:lang w:val="kk-KZ"/>
        </w:rPr>
      </w:pPr>
      <w:r w:rsidRPr="00F857D6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F857D6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F857D6">
        <w:rPr>
          <w:lang w:val="kk-KZ"/>
        </w:rPr>
        <w:t xml:space="preserve">«Атырау ЖЭО» АҚ  З.Қабдолова 9 даңғылы. </w:t>
      </w:r>
      <w:r w:rsidRPr="00F857D6">
        <w:rPr>
          <w:rStyle w:val="s0"/>
          <w:lang w:val="kk-KZ"/>
        </w:rPr>
        <w:t xml:space="preserve">Жеткізудің (орындаудың, көрсетудің) талап етілген мерзімi – 2017 </w:t>
      </w:r>
      <w:r w:rsidRPr="00F857D6">
        <w:rPr>
          <w:lang w:val="kk-KZ"/>
        </w:rPr>
        <w:t xml:space="preserve">жыл.  </w:t>
      </w:r>
    </w:p>
    <w:p w:rsidR="0062589F" w:rsidRPr="00F857D6" w:rsidRDefault="0062589F" w:rsidP="0062589F">
      <w:pPr>
        <w:jc w:val="both"/>
        <w:rPr>
          <w:lang w:val="kk-KZ"/>
        </w:rPr>
      </w:pPr>
      <w:r w:rsidRPr="00F857D6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F857D6">
        <w:rPr>
          <w:b/>
          <w:bCs/>
          <w:lang w:val="kk-KZ"/>
        </w:rPr>
        <w:t xml:space="preserve"> </w:t>
      </w:r>
      <w:hyperlink r:id="rId6" w:history="1">
        <w:r w:rsidRPr="00F857D6">
          <w:rPr>
            <w:lang w:val="kk-KZ"/>
          </w:rPr>
          <w:t>7-тармағында</w:t>
        </w:r>
      </w:hyperlink>
      <w:r w:rsidRPr="00F857D6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Тендерлік құжаттама пакетін 2017 жылғы «17» сәуір  айында 14 сағат 30 минутқа дейінгі  мерзімді қоса алғанда </w:t>
      </w:r>
      <w:r w:rsidRPr="00F857D6">
        <w:rPr>
          <w:lang w:val="kk-KZ"/>
        </w:rPr>
        <w:t xml:space="preserve">Атырау қаласы, З.Қабдолова даңғылы 9, «АЖЭО»  АҚ, </w:t>
      </w:r>
      <w:r w:rsidRPr="00F857D6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F857D6">
        <w:rPr>
          <w:u w:val="single"/>
          <w:lang w:val="kk-KZ"/>
        </w:rPr>
        <w:t xml:space="preserve"> </w:t>
      </w:r>
      <w:r w:rsidRPr="00F857D6">
        <w:rPr>
          <w:b/>
          <w:u w:val="single"/>
          <w:lang w:val="kk-KZ"/>
        </w:rPr>
        <w:t>tets2013@mail.ru</w:t>
      </w:r>
      <w:r w:rsidRPr="00F857D6">
        <w:rPr>
          <w:lang w:val="kk-KZ"/>
        </w:rPr>
        <w:t xml:space="preserve"> электрондык пошта </w:t>
      </w:r>
      <w:r w:rsidRPr="00F857D6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F857D6">
        <w:rPr>
          <w:lang w:val="kk-KZ"/>
        </w:rPr>
        <w:t>«Казкоммерцбанк» АҚ АФ-дағы №KZ439260601104286006 шотына, СТН 151000018149, БЖҚ KZKOKZKX</w:t>
      </w:r>
      <w:r w:rsidRPr="00F857D6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857D6">
        <w:rPr>
          <w:lang w:val="kk-KZ"/>
        </w:rPr>
        <w:t>Атырау қаласы, З.Қабдолов даңғылы 9</w:t>
      </w:r>
      <w:r w:rsidRPr="00F857D6">
        <w:rPr>
          <w:rStyle w:val="s0"/>
          <w:lang w:val="kk-KZ"/>
        </w:rPr>
        <w:t xml:space="preserve"> экономикалық сараптама бөлімінде береді.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Тендерлік өтінімдерді ұсынудың соңғы мерзімі 2017 жылғы   «18» сәуір  сағат 12:30 минутқа дейін. 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F857D6">
        <w:rPr>
          <w:lang w:val="kk-KZ"/>
        </w:rPr>
        <w:t xml:space="preserve">Атырау қаласы, З.Қабдолова даңғылы 9, «АЖЭО»  АҚ </w:t>
      </w:r>
      <w:r w:rsidRPr="00F857D6">
        <w:rPr>
          <w:rStyle w:val="s0"/>
          <w:lang w:val="kk-KZ"/>
        </w:rPr>
        <w:t xml:space="preserve"> 4 қабатта конференц залында  2017 жылғы «18» сәуір                    14 сағат 30 минутта ашады.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62589F" w:rsidRPr="00F857D6" w:rsidRDefault="0062589F" w:rsidP="0062589F">
      <w:pPr>
        <w:ind w:firstLine="400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857D6">
        <w:rPr>
          <w:lang w:val="kk-KZ"/>
        </w:rPr>
        <w:t>«АЖЭО»  АҚ</w:t>
      </w:r>
      <w:r w:rsidRPr="00F857D6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62589F" w:rsidRPr="00F857D6" w:rsidRDefault="0062589F" w:rsidP="0062589F">
      <w:pPr>
        <w:pStyle w:val="a4"/>
        <w:jc w:val="both"/>
        <w:rPr>
          <w:lang w:val="kk-KZ"/>
        </w:rPr>
      </w:pPr>
      <w:r w:rsidRPr="00F857D6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F857D6">
        <w:rPr>
          <w:lang w:val="kk-KZ"/>
        </w:rPr>
        <w:t>8 (7122) 325 451.</w:t>
      </w:r>
    </w:p>
    <w:p w:rsidR="0062589F" w:rsidRDefault="0062589F" w:rsidP="0062589F">
      <w:pPr>
        <w:pStyle w:val="a5"/>
        <w:jc w:val="right"/>
        <w:rPr>
          <w:b/>
          <w:sz w:val="22"/>
          <w:szCs w:val="22"/>
          <w:lang w:val="kk-KZ"/>
        </w:rPr>
      </w:pPr>
    </w:p>
    <w:p w:rsidR="0062589F" w:rsidRPr="0064110F" w:rsidRDefault="0062589F" w:rsidP="0062589F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F857D6">
      <w:bookmarkStart w:id="0" w:name="_GoBack"/>
      <w:bookmarkEnd w:id="0"/>
    </w:p>
    <w:sectPr w:rsidR="00802A40" w:rsidSect="0062589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4"/>
    <w:rsid w:val="005D0C39"/>
    <w:rsid w:val="0062589F"/>
    <w:rsid w:val="00EE6D34"/>
    <w:rsid w:val="00F01DE0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6EF6-F89F-4F64-AEE5-B3BB59CE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cp:lastPrinted>2017-03-29T03:52:00Z</cp:lastPrinted>
  <dcterms:created xsi:type="dcterms:W3CDTF">2017-03-28T09:41:00Z</dcterms:created>
  <dcterms:modified xsi:type="dcterms:W3CDTF">2017-03-29T03:55:00Z</dcterms:modified>
</cp:coreProperties>
</file>